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HAVE FAITH IN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Mark 11:1 - 13:37</w:t>
      </w:r>
    </w:p>
    <w:p w:rsidR="00000000" w:rsidDel="00000000" w:rsidP="00000000" w:rsidRDefault="00000000" w:rsidRPr="00000000" w14:paraId="00000004">
      <w:pPr>
        <w:rPr/>
      </w:pPr>
      <w:r w:rsidDel="00000000" w:rsidR="00000000" w:rsidRPr="00000000">
        <w:rPr>
          <w:rtl w:val="0"/>
        </w:rPr>
        <w:t xml:space="preserve">Key verse 11:22</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Roboto" w:cs="Roboto" w:eastAsia="Roboto" w:hAnsi="Roboto"/>
          <w:b w:val="1"/>
          <w:bCs w:val="1"/>
          <w:sz w:val="24"/>
          <w:szCs w:val="24"/>
          <w:vertAlign w:val="superscript"/>
          <w:rtl w:val="0"/>
        </w:rPr>
        <w:t xml:space="preserve"> </w:t>
      </w:r>
      <w:r w:rsidDel="00000000" w:rsidR="00000000" w:rsidRPr="00000000">
        <w:rPr>
          <w:rFonts w:ascii="Roboto" w:cs="Roboto" w:eastAsia="Roboto" w:hAnsi="Roboto"/>
          <w:sz w:val="24"/>
          <w:szCs w:val="24"/>
          <w:rtl w:val="0"/>
        </w:rPr>
        <w:t xml:space="preserve">“Have faith in God,” Jesus answered. </w:t>
      </w:r>
      <w:r w:rsidDel="00000000" w:rsidR="00000000" w:rsidRPr="00000000">
        <w:rPr>
          <w:rtl w:val="0"/>
        </w:rPr>
        <w:t xml:space="preserve">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bCs w:val="1"/>
        </w:rPr>
      </w:pPr>
      <w:r w:rsidDel="00000000" w:rsidR="00000000" w:rsidRPr="00000000">
        <w:rPr>
          <w:b w:val="1"/>
          <w:bCs w:val="1"/>
          <w:rtl w:val="0"/>
        </w:rPr>
        <w:t xml:space="preserve">* The Entry of the Son of Man in Jerusalem as Savior (11:1-12:44)</w:t>
      </w:r>
    </w:p>
    <w:p w:rsidR="00000000" w:rsidDel="00000000" w:rsidP="00000000" w:rsidRDefault="00000000" w:rsidRPr="00000000" w14:paraId="00000009">
      <w:pPr>
        <w:rPr>
          <w:b w:val="1"/>
          <w:bCs w:val="1"/>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1. Through his entry into Jerusalem, what did Jesus openly reveal about himself and why did he do so? (11:1-10, Zech9:9-10) How are the cursing of the tree and the cleansing of the temple connected and what did Jesus teach through these? (11:12-18) Through the withered fig tree, what did Jesus teach about faith and spiritual authority? (11:20-25)</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2. How did the religious leaders challenge Jesus’ authority? (11:27-28) What did Jesus teach through the parable of the tenants about God, their sins and its consequences, God’s redemptive work, and himself?(11:27-12:12) How was Jesus rejected and became the cornerstone? (Ps 118:22-23; Ac 4:11-12; Hebr 5:8-9)</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3. What do the questions brought by the religious leaders and how do these questions reveal about their hearts?(12:13-34) How did Jesus answer their questions about taxes, the resurrection, and the commandments?(12:13-34) What did His answers teach about God and our responsibility to God? Through His question about the Messiah, warnings, and praise of the widow’s offering, what did Jesus teach about the Messiah and true worship? (12:35-44)</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b w:val="1"/>
          <w:bCs w:val="1"/>
          <w:rtl w:val="0"/>
        </w:rPr>
        <w:t xml:space="preserve">* The Second Coming of the Son of Man as Judge (13:1-37)</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4. What predictions did Jesus give his disciples regarding the temple? (1-4) </w:t>
      </w:r>
    </w:p>
    <w:p w:rsidR="00000000" w:rsidDel="00000000" w:rsidP="00000000" w:rsidRDefault="00000000" w:rsidRPr="00000000" w14:paraId="00000016">
      <w:pPr>
        <w:rPr>
          <w:b w:val="1"/>
          <w:bCs w:val="1"/>
        </w:rPr>
      </w:pPr>
      <w:r w:rsidDel="00000000" w:rsidR="00000000" w:rsidRPr="00000000">
        <w:rPr>
          <w:rtl w:val="0"/>
        </w:rPr>
        <w:t xml:space="preserve">What warings and instrucions did Jesus give concerning the begining of the end times? (5-8) What would the disciples experience and what promise and encouragement did Jesus give? (9-13) How should his disciples prepare themselves for the coming of the Son of Man? (13:14-37; Dan 9:27; 11:31; 12:11; 2Thess 2:4; 2Pet 3:3-7) What can we learn from Jesus about how he prepared his disciples to become faithful in times of crisis?</w:t>
      </w: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*What does Mark 11-13 teach us about Who Jesus is, Who God is and How we should live as his disciples until he comes again?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