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ind w:left="0" w:firstLine="0"/>
        <w:rPr>
          <w:vertAlign w:val="baseline"/>
        </w:rPr>
      </w:pPr>
      <w:r w:rsidDel="00000000" w:rsidR="00000000" w:rsidRPr="00000000">
        <w:rPr>
          <w:vertAlign w:val="baseline"/>
          <w:rtl w:val="0"/>
        </w:rPr>
        <w:t xml:space="preserve">                                        </w:t>
      </w:r>
      <w:r w:rsidDel="00000000" w:rsidR="00000000" w:rsidRPr="00000000">
        <w:rPr>
          <w:vertAlign w:val="baseline"/>
          <w:rtl w:val="0"/>
        </w:rPr>
        <w:t xml:space="preserve"> CHRIST IS OUR VICTORIOUS LORD</w:t>
      </w:r>
    </w:p>
    <w:p w:rsidR="00000000" w:rsidDel="00000000" w:rsidP="00000000" w:rsidRDefault="00000000" w:rsidRPr="00000000" w14:paraId="00000002">
      <w:pPr>
        <w:spacing w:after="0" w:before="0" w:lineRule="auto"/>
        <w:ind w:left="0" w:firstLine="0"/>
        <w:jc w:val="both"/>
        <w:rPr>
          <w:vertAlign w:val="baseline"/>
        </w:rPr>
      </w:pPr>
      <w:r w:rsidDel="00000000" w:rsidR="00000000" w:rsidRPr="00000000">
        <w:rPr>
          <w:rtl w:val="0"/>
        </w:rPr>
      </w:r>
    </w:p>
    <w:p w:rsidR="00000000" w:rsidDel="00000000" w:rsidP="00000000" w:rsidRDefault="00000000" w:rsidRPr="00000000" w14:paraId="00000003">
      <w:pPr>
        <w:spacing w:after="0" w:before="0" w:lineRule="auto"/>
        <w:ind w:left="0" w:firstLine="0"/>
        <w:jc w:val="both"/>
        <w:rPr>
          <w:vertAlign w:val="baseline"/>
        </w:rPr>
      </w:pPr>
      <w:r w:rsidDel="00000000" w:rsidR="00000000" w:rsidRPr="00000000">
        <w:rPr>
          <w:vertAlign w:val="baseline"/>
          <w:rtl w:val="0"/>
        </w:rPr>
        <w:t xml:space="preserve">Mark 12:35-44</w:t>
      </w:r>
    </w:p>
    <w:p w:rsidR="00000000" w:rsidDel="00000000" w:rsidP="00000000" w:rsidRDefault="00000000" w:rsidRPr="00000000" w14:paraId="00000004">
      <w:pPr>
        <w:spacing w:after="0" w:before="0" w:lineRule="auto"/>
        <w:ind w:left="0" w:firstLine="0"/>
        <w:jc w:val="both"/>
        <w:rPr>
          <w:vertAlign w:val="baseline"/>
        </w:rPr>
      </w:pPr>
      <w:r w:rsidDel="00000000" w:rsidR="00000000" w:rsidRPr="00000000">
        <w:rPr>
          <w:vertAlign w:val="baseline"/>
          <w:rtl w:val="0"/>
        </w:rPr>
        <w:t xml:space="preserve">Key Verse: 12:36</w:t>
      </w:r>
    </w:p>
    <w:p w:rsidR="00000000" w:rsidDel="00000000" w:rsidP="00000000" w:rsidRDefault="00000000" w:rsidRPr="00000000" w14:paraId="00000005">
      <w:pPr>
        <w:spacing w:after="0" w:before="0" w:lineRule="auto"/>
        <w:ind w:left="0" w:firstLine="0"/>
        <w:jc w:val="both"/>
        <w:rPr/>
      </w:pPr>
      <w:r w:rsidDel="00000000" w:rsidR="00000000" w:rsidRPr="00000000">
        <w:rPr>
          <w:rtl w:val="0"/>
        </w:rPr>
      </w:r>
    </w:p>
    <w:p w:rsidR="00000000" w:rsidDel="00000000" w:rsidP="00000000" w:rsidRDefault="00000000" w:rsidRPr="00000000" w14:paraId="00000006">
      <w:pPr>
        <w:spacing w:after="0" w:before="0" w:lineRule="auto"/>
        <w:ind w:left="0" w:firstLine="0"/>
        <w:jc w:val="both"/>
        <w:rPr>
          <w:vertAlign w:val="baseline"/>
        </w:rPr>
      </w:pPr>
      <w:r w:rsidDel="00000000" w:rsidR="00000000" w:rsidRPr="00000000">
        <w:rPr>
          <w:vertAlign w:val="baseline"/>
          <w:rtl w:val="0"/>
        </w:rPr>
        <w:t xml:space="preserve">“</w:t>
      </w:r>
      <w:r w:rsidDel="00000000" w:rsidR="00000000" w:rsidRPr="00000000">
        <w:rPr>
          <w:i w:val="1"/>
          <w:iCs w:val="1"/>
          <w:vertAlign w:val="baseline"/>
          <w:rtl w:val="0"/>
        </w:rPr>
        <w:t xml:space="preserve">David himself, speaking by the Holy Spirit, declared: ‘The Lord said to my Lord: “Sit at my right hand until I put your enemies under your feet.”</w:t>
      </w:r>
      <w:r w:rsidDel="00000000" w:rsidR="00000000" w:rsidRPr="00000000">
        <w:rPr>
          <w:vertAlign w:val="baseline"/>
          <w:rtl w:val="0"/>
        </w:rPr>
        <w:t xml:space="preserve">’”</w:t>
      </w:r>
    </w:p>
    <w:p w:rsidR="00000000" w:rsidDel="00000000" w:rsidP="00000000" w:rsidRDefault="00000000" w:rsidRPr="00000000" w14:paraId="00000007">
      <w:pPr>
        <w:spacing w:after="0" w:before="0" w:lineRule="auto"/>
        <w:ind w:left="0" w:firstLine="0"/>
        <w:jc w:val="both"/>
        <w:rPr/>
      </w:pPr>
      <w:r w:rsidDel="00000000" w:rsidR="00000000" w:rsidRPr="00000000">
        <w:rPr>
          <w:rtl w:val="0"/>
        </w:rPr>
      </w:r>
    </w:p>
    <w:p w:rsidR="00000000" w:rsidDel="00000000" w:rsidP="00000000" w:rsidRDefault="00000000" w:rsidRPr="00000000" w14:paraId="00000008">
      <w:pPr>
        <w:tabs>
          <w:tab w:val="left" w:leader="none" w:pos="360"/>
        </w:tabs>
        <w:spacing w:after="0" w:before="0" w:lineRule="auto"/>
        <w:ind w:left="0" w:firstLine="0"/>
        <w:jc w:val="both"/>
        <w:rPr/>
      </w:pPr>
      <w:r w:rsidDel="00000000" w:rsidR="00000000" w:rsidRPr="00000000">
        <w:rPr>
          <w:rtl w:val="0"/>
        </w:rPr>
      </w:r>
    </w:p>
    <w:p w:rsidR="00000000" w:rsidDel="00000000" w:rsidP="00000000" w:rsidRDefault="00000000" w:rsidRPr="00000000" w14:paraId="00000009">
      <w:pPr>
        <w:tabs>
          <w:tab w:val="left" w:leader="none" w:pos="360"/>
        </w:tabs>
        <w:spacing w:after="0" w:before="0" w:lineRule="auto"/>
        <w:ind w:left="0" w:firstLine="0"/>
        <w:jc w:val="both"/>
        <w:rPr>
          <w:vertAlign w:val="baseline"/>
        </w:rPr>
      </w:pPr>
      <w:r w:rsidDel="00000000" w:rsidR="00000000" w:rsidRPr="00000000">
        <w:rPr>
          <w:rtl w:val="0"/>
        </w:rPr>
        <w:t xml:space="preserve">1. </w:t>
      </w:r>
      <w:r w:rsidDel="00000000" w:rsidR="00000000" w:rsidRPr="00000000">
        <w:rPr>
          <w:vertAlign w:val="baseline"/>
          <w:rtl w:val="0"/>
        </w:rPr>
        <w:t xml:space="preserve">After Jesus’ triumphal entry into Jerusalem and his cleansing of the temple, what was the attitude of the religious leaders? What was the intent of their questions? (11:18, 28, 12:12, 15,18) What sincere question did one man ask and what was Jesus’ answer? </w:t>
      </w:r>
      <w:r w:rsidDel="00000000" w:rsidR="00000000" w:rsidRPr="00000000">
        <w:rPr>
          <w:rtl w:val="0"/>
        </w:rPr>
        <w:t xml:space="preserve">Why is this especially significant in the context of Mark 11-12? </w:t>
      </w:r>
      <w:r w:rsidDel="00000000" w:rsidR="00000000" w:rsidRPr="00000000">
        <w:rPr>
          <w:rtl w:val="0"/>
        </w:rPr>
      </w:r>
    </w:p>
    <w:p w:rsidR="00000000" w:rsidDel="00000000" w:rsidP="00000000" w:rsidRDefault="00000000" w:rsidRPr="00000000" w14:paraId="0000000A">
      <w:pPr>
        <w:spacing w:after="0" w:before="0" w:lineRule="auto"/>
        <w:ind w:left="0" w:firstLine="0"/>
        <w:jc w:val="both"/>
        <w:rPr/>
      </w:pPr>
      <w:r w:rsidDel="00000000" w:rsidR="00000000" w:rsidRPr="00000000">
        <w:rPr>
          <w:rtl w:val="0"/>
        </w:rPr>
      </w:r>
    </w:p>
    <w:p w:rsidR="00000000" w:rsidDel="00000000" w:rsidP="00000000" w:rsidRDefault="00000000" w:rsidRPr="00000000" w14:paraId="0000000B">
      <w:pPr>
        <w:spacing w:after="0" w:before="0" w:lineRule="auto"/>
        <w:ind w:left="0" w:firstLine="0"/>
        <w:jc w:val="both"/>
        <w:rPr>
          <w:vertAlign w:val="baseline"/>
        </w:rPr>
      </w:pPr>
      <w:r w:rsidDel="00000000" w:rsidR="00000000" w:rsidRPr="00000000">
        <w:rPr>
          <w:rtl w:val="0"/>
        </w:rPr>
      </w:r>
    </w:p>
    <w:p w:rsidR="00000000" w:rsidDel="00000000" w:rsidP="00000000" w:rsidRDefault="00000000" w:rsidRPr="00000000" w14:paraId="0000000C">
      <w:pPr>
        <w:tabs>
          <w:tab w:val="left" w:leader="none" w:pos="360"/>
        </w:tabs>
        <w:spacing w:after="0" w:before="0" w:lineRule="auto"/>
        <w:ind w:left="0" w:firstLine="0"/>
        <w:jc w:val="both"/>
        <w:rPr>
          <w:vertAlign w:val="baseline"/>
        </w:rPr>
      </w:pPr>
      <w:r w:rsidDel="00000000" w:rsidR="00000000" w:rsidRPr="00000000">
        <w:rPr>
          <w:rtl w:val="0"/>
        </w:rPr>
        <w:t xml:space="preserve">2. </w:t>
      </w:r>
      <w:r w:rsidDel="00000000" w:rsidR="00000000" w:rsidRPr="00000000">
        <w:rPr>
          <w:vertAlign w:val="baseline"/>
          <w:rtl w:val="0"/>
        </w:rPr>
        <w:t xml:space="preserve">Read verse 35. What question did Jesus ask? What does the term, “son of David” mean? (10:47; Isa 9:6</w:t>
      </w:r>
      <w:r w:rsidDel="00000000" w:rsidR="00000000" w:rsidRPr="00000000">
        <w:rPr>
          <w:rtl w:val="0"/>
        </w:rPr>
        <w:t xml:space="preserve">-</w:t>
      </w:r>
      <w:r w:rsidDel="00000000" w:rsidR="00000000" w:rsidRPr="00000000">
        <w:rPr>
          <w:vertAlign w:val="baseline"/>
          <w:rtl w:val="0"/>
        </w:rPr>
        <w:t xml:space="preserve">7; Lk 1:31-33) </w:t>
      </w:r>
      <w:r w:rsidDel="00000000" w:rsidR="00000000" w:rsidRPr="00000000">
        <w:rPr>
          <w:rtl w:val="0"/>
        </w:rPr>
        <w:t xml:space="preserve">In what</w:t>
      </w:r>
      <w:r w:rsidDel="00000000" w:rsidR="00000000" w:rsidRPr="00000000">
        <w:rPr>
          <w:vertAlign w:val="baseline"/>
          <w:rtl w:val="0"/>
        </w:rPr>
        <w:t xml:space="preserve"> sense </w:t>
      </w:r>
      <w:r w:rsidDel="00000000" w:rsidR="00000000" w:rsidRPr="00000000">
        <w:rPr>
          <w:rtl w:val="0"/>
        </w:rPr>
        <w:t xml:space="preserve">is Christ</w:t>
      </w:r>
      <w:r w:rsidDel="00000000" w:rsidR="00000000" w:rsidRPr="00000000">
        <w:rPr>
          <w:vertAlign w:val="baseline"/>
          <w:rtl w:val="0"/>
        </w:rPr>
        <w:t xml:space="preserve"> the Son of David?</w:t>
      </w:r>
    </w:p>
    <w:p w:rsidR="00000000" w:rsidDel="00000000" w:rsidP="00000000" w:rsidRDefault="00000000" w:rsidRPr="00000000" w14:paraId="0000000D">
      <w:pPr>
        <w:spacing w:after="0" w:before="0" w:lineRule="auto"/>
        <w:ind w:left="0" w:firstLine="0"/>
        <w:jc w:val="both"/>
        <w:rPr/>
      </w:pPr>
      <w:r w:rsidDel="00000000" w:rsidR="00000000" w:rsidRPr="00000000">
        <w:rPr>
          <w:rtl w:val="0"/>
        </w:rPr>
      </w:r>
    </w:p>
    <w:p w:rsidR="00000000" w:rsidDel="00000000" w:rsidP="00000000" w:rsidRDefault="00000000" w:rsidRPr="00000000" w14:paraId="0000000E">
      <w:pPr>
        <w:spacing w:after="0" w:before="0" w:lineRule="auto"/>
        <w:ind w:left="0" w:firstLine="0"/>
        <w:jc w:val="both"/>
        <w:rPr/>
      </w:pPr>
      <w:r w:rsidDel="00000000" w:rsidR="00000000" w:rsidRPr="00000000">
        <w:rPr>
          <w:rtl w:val="0"/>
        </w:rPr>
      </w:r>
    </w:p>
    <w:p w:rsidR="00000000" w:rsidDel="00000000" w:rsidP="00000000" w:rsidRDefault="00000000" w:rsidRPr="00000000" w14:paraId="0000000F">
      <w:pPr>
        <w:tabs>
          <w:tab w:val="left" w:leader="none" w:pos="360"/>
        </w:tabs>
        <w:spacing w:after="0" w:before="0" w:lineRule="auto"/>
        <w:ind w:left="0" w:firstLine="0"/>
        <w:jc w:val="both"/>
        <w:rPr>
          <w:vertAlign w:val="baseline"/>
        </w:rPr>
      </w:pPr>
      <w:r w:rsidDel="00000000" w:rsidR="00000000" w:rsidRPr="00000000">
        <w:rPr>
          <w:rtl w:val="0"/>
        </w:rPr>
        <w:t xml:space="preserve">3. </w:t>
      </w:r>
      <w:r w:rsidDel="00000000" w:rsidR="00000000" w:rsidRPr="00000000">
        <w:rPr>
          <w:vertAlign w:val="baseline"/>
          <w:rtl w:val="0"/>
        </w:rPr>
        <w:t xml:space="preserve">Read verses 36-37. In Psalm 110:1 (which Jesus quotes), what did it mean that David called the Christ (Messiah) “Lord?” What is Jesus’ point? What promise does the Lord God give the Messiah? Why might the enemies </w:t>
      </w:r>
      <w:r w:rsidDel="00000000" w:rsidR="00000000" w:rsidRPr="00000000">
        <w:rPr>
          <w:rtl w:val="0"/>
        </w:rPr>
        <w:t xml:space="preserve">of Christ</w:t>
      </w:r>
      <w:r w:rsidDel="00000000" w:rsidR="00000000" w:rsidRPr="00000000">
        <w:rPr>
          <w:vertAlign w:val="baseline"/>
          <w:rtl w:val="0"/>
        </w:rPr>
        <w:t xml:space="preserve"> tremble? Why was the crowd delighted?</w:t>
      </w:r>
    </w:p>
    <w:p w:rsidR="00000000" w:rsidDel="00000000" w:rsidP="00000000" w:rsidRDefault="00000000" w:rsidRPr="00000000" w14:paraId="00000010">
      <w:pPr>
        <w:spacing w:after="0" w:before="0" w:lineRule="auto"/>
        <w:ind w:left="0" w:firstLine="0"/>
        <w:jc w:val="both"/>
        <w:rPr/>
      </w:pPr>
      <w:r w:rsidDel="00000000" w:rsidR="00000000" w:rsidRPr="00000000">
        <w:rPr>
          <w:rtl w:val="0"/>
        </w:rPr>
      </w:r>
    </w:p>
    <w:p w:rsidR="00000000" w:rsidDel="00000000" w:rsidP="00000000" w:rsidRDefault="00000000" w:rsidRPr="00000000" w14:paraId="00000011">
      <w:pPr>
        <w:spacing w:after="0" w:before="0" w:lineRule="auto"/>
        <w:ind w:left="0" w:firstLine="0"/>
        <w:jc w:val="both"/>
        <w:rPr>
          <w:vertAlign w:val="baseline"/>
        </w:rPr>
      </w:pPr>
      <w:r w:rsidDel="00000000" w:rsidR="00000000" w:rsidRPr="00000000">
        <w:rPr>
          <w:rtl w:val="0"/>
        </w:rPr>
      </w:r>
    </w:p>
    <w:p w:rsidR="00000000" w:rsidDel="00000000" w:rsidP="00000000" w:rsidRDefault="00000000" w:rsidRPr="00000000" w14:paraId="00000012">
      <w:pPr>
        <w:tabs>
          <w:tab w:val="left" w:leader="none" w:pos="360"/>
        </w:tabs>
        <w:spacing w:after="0" w:before="0" w:lineRule="auto"/>
        <w:ind w:left="0" w:firstLine="0"/>
        <w:jc w:val="both"/>
        <w:rPr>
          <w:vertAlign w:val="baseline"/>
        </w:rPr>
      </w:pPr>
      <w:r w:rsidDel="00000000" w:rsidR="00000000" w:rsidRPr="00000000">
        <w:rPr>
          <w:rtl w:val="0"/>
        </w:rPr>
        <w:t xml:space="preserve">4. </w:t>
      </w:r>
      <w:r w:rsidDel="00000000" w:rsidR="00000000" w:rsidRPr="00000000">
        <w:rPr>
          <w:vertAlign w:val="baseline"/>
          <w:rtl w:val="0"/>
        </w:rPr>
        <w:t xml:space="preserve">Read verses 38-40. What warning did Jesus give about the teachers of the law? Why? How were their inner lives and outer lives different? Why did the Messiah come? Why couldn’t they accept a spiritual Messiah? How did Jesus warn them?</w:t>
      </w:r>
    </w:p>
    <w:p w:rsidR="00000000" w:rsidDel="00000000" w:rsidP="00000000" w:rsidRDefault="00000000" w:rsidRPr="00000000" w14:paraId="00000013">
      <w:pPr>
        <w:spacing w:after="0" w:before="0" w:lineRule="auto"/>
        <w:ind w:left="0" w:firstLine="0"/>
        <w:jc w:val="both"/>
        <w:rPr/>
      </w:pPr>
      <w:r w:rsidDel="00000000" w:rsidR="00000000" w:rsidRPr="00000000">
        <w:rPr>
          <w:rtl w:val="0"/>
        </w:rPr>
      </w:r>
    </w:p>
    <w:p w:rsidR="00000000" w:rsidDel="00000000" w:rsidP="00000000" w:rsidRDefault="00000000" w:rsidRPr="00000000" w14:paraId="00000014">
      <w:pPr>
        <w:spacing w:after="0" w:before="0" w:lineRule="auto"/>
        <w:ind w:left="0" w:firstLine="0"/>
        <w:jc w:val="both"/>
        <w:rPr/>
      </w:pPr>
      <w:r w:rsidDel="00000000" w:rsidR="00000000" w:rsidRPr="00000000">
        <w:rPr>
          <w:rtl w:val="0"/>
        </w:rPr>
        <w:tab/>
      </w:r>
    </w:p>
    <w:p w:rsidR="00000000" w:rsidDel="00000000" w:rsidP="00000000" w:rsidRDefault="00000000" w:rsidRPr="00000000" w14:paraId="00000015">
      <w:pPr>
        <w:tabs>
          <w:tab w:val="left" w:leader="none" w:pos="360"/>
        </w:tabs>
        <w:spacing w:after="0" w:before="0" w:lineRule="auto"/>
        <w:ind w:left="0" w:firstLine="0"/>
        <w:jc w:val="both"/>
        <w:rPr>
          <w:vertAlign w:val="baseline"/>
        </w:rPr>
      </w:pPr>
      <w:r w:rsidDel="00000000" w:rsidR="00000000" w:rsidRPr="00000000">
        <w:rPr>
          <w:rtl w:val="0"/>
        </w:rPr>
        <w:t xml:space="preserve">5. </w:t>
      </w:r>
      <w:r w:rsidDel="00000000" w:rsidR="00000000" w:rsidRPr="00000000">
        <w:rPr>
          <w:vertAlign w:val="baseline"/>
          <w:rtl w:val="0"/>
        </w:rPr>
        <w:t xml:space="preserve">Read verses 41-44. As Jesus watched the crowd giving </w:t>
      </w:r>
      <w:r w:rsidDel="00000000" w:rsidR="00000000" w:rsidRPr="00000000">
        <w:rPr>
          <w:rtl w:val="0"/>
        </w:rPr>
        <w:t xml:space="preserve">offerings, what</w:t>
      </w:r>
      <w:r w:rsidDel="00000000" w:rsidR="00000000" w:rsidRPr="00000000">
        <w:rPr>
          <w:vertAlign w:val="baseline"/>
          <w:rtl w:val="0"/>
        </w:rPr>
        <w:t xml:space="preserve"> did he notice? What did he teach his disciples? How was Jesus’ value system different from that of the religious leaders? Why do we give an offering each Sunday? What kind of offering does God want?</w:t>
      </w:r>
    </w:p>
    <w:p w:rsidR="00000000" w:rsidDel="00000000" w:rsidP="00000000" w:rsidRDefault="00000000" w:rsidRPr="00000000" w14:paraId="00000016">
      <w:pPr>
        <w:tabs>
          <w:tab w:val="left" w:leader="none" w:pos="360"/>
        </w:tabs>
        <w:spacing w:after="0" w:before="0" w:lineRule="auto"/>
        <w:ind w:left="720" w:firstLine="0"/>
        <w:jc w:val="both"/>
        <w:rPr>
          <w:rFonts w:ascii="Roboto" w:cs="Roboto" w:eastAsia="Roboto" w:hAnsi="Robo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