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vertAlign w:val="baseline"/>
          <w:rtl w:val="0"/>
        </w:rPr>
        <w:t xml:space="preserve">WORSHIP GOD FROM OUR HEARTS</w:t>
      </w:r>
    </w:p>
    <w:p w:rsidR="00000000" w:rsidDel="00000000" w:rsidP="00000000" w:rsidRDefault="00000000" w:rsidRPr="00000000" w14:paraId="00000002">
      <w:pPr>
        <w:rPr>
          <w:vertAlign w:val="baseline"/>
        </w:rPr>
      </w:pPr>
      <w:r w:rsidDel="00000000" w:rsidR="00000000" w:rsidRPr="00000000">
        <w:rPr>
          <w:vertAlign w:val="baseline"/>
          <w:rtl w:val="0"/>
        </w:rPr>
        <w:t xml:space="preserve">Mark 7:1-23, </w:t>
      </w:r>
    </w:p>
    <w:p w:rsidR="00000000" w:rsidDel="00000000" w:rsidP="00000000" w:rsidRDefault="00000000" w:rsidRPr="00000000" w14:paraId="00000003">
      <w:pPr>
        <w:rPr>
          <w:vertAlign w:val="baseline"/>
        </w:rPr>
      </w:pPr>
      <w:r w:rsidDel="00000000" w:rsidR="00000000" w:rsidRPr="00000000">
        <w:rPr>
          <w:vertAlign w:val="baseline"/>
          <w:rtl w:val="0"/>
        </w:rPr>
        <w:t xml:space="preserve">Key Verse: 7:6</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ind w:left="360" w:firstLine="0"/>
        <w:rPr>
          <w:color w:val="000000"/>
          <w:vertAlign w:val="baseline"/>
        </w:rPr>
      </w:pPr>
      <w:r w:rsidDel="00000000" w:rsidR="00000000" w:rsidRPr="00000000">
        <w:rPr>
          <w:color w:val="000000"/>
          <w:vertAlign w:val="baseline"/>
          <w:rtl w:val="0"/>
        </w:rPr>
        <w:t xml:space="preserve">“</w:t>
      </w:r>
      <w:r w:rsidDel="00000000" w:rsidR="00000000" w:rsidRPr="00000000">
        <w:rPr>
          <w:i w:val="1"/>
          <w:iCs w:val="1"/>
          <w:color w:val="000000"/>
          <w:vertAlign w:val="baseline"/>
          <w:rtl w:val="0"/>
        </w:rPr>
        <w:t xml:space="preserve">He replied, ‘Isaiah was right when he prophesied about you hypocrites; as it is written:“These people honor me with their lips,but their hearts are far from me</w:t>
      </w:r>
      <w:r w:rsidDel="00000000" w:rsidR="00000000" w:rsidRPr="00000000">
        <w:rPr>
          <w:color w:val="000000"/>
          <w:vertAlign w:val="baseline"/>
          <w:rtl w:val="0"/>
        </w:rPr>
        <w:t xml:space="preserve">.”’”</w:t>
      </w:r>
    </w:p>
    <w:p w:rsidR="00000000" w:rsidDel="00000000" w:rsidP="00000000" w:rsidRDefault="00000000" w:rsidRPr="00000000" w14:paraId="00000006">
      <w:pPr>
        <w:ind w:left="432" w:hanging="432"/>
        <w:rPr/>
      </w:pPr>
      <w:r w:rsidDel="00000000" w:rsidR="00000000" w:rsidRPr="00000000">
        <w:rPr>
          <w:rtl w:val="0"/>
        </w:rPr>
      </w:r>
    </w:p>
    <w:p w:rsidR="00000000" w:rsidDel="00000000" w:rsidP="00000000" w:rsidRDefault="00000000" w:rsidRPr="00000000" w14:paraId="00000007">
      <w:pPr>
        <w:ind w:left="432" w:hanging="43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iCs w:val="0"/>
          <w:smallCaps w:val="0"/>
          <w:strike w:val="0"/>
          <w:color w:val="000000"/>
          <w:shd w:fill="auto" w:val="clear"/>
          <w:vertAlign w:val="baseline"/>
        </w:rPr>
      </w:pPr>
      <w:r w:rsidDel="00000000" w:rsidR="00000000" w:rsidRPr="00000000">
        <w:rPr>
          <w:rtl w:val="0"/>
        </w:rPr>
        <w:t xml:space="preserve">Read verses 1-5. </w:t>
      </w:r>
      <w:r w:rsidDel="00000000" w:rsidR="00000000" w:rsidRPr="00000000">
        <w:rPr>
          <w:i w:val="0"/>
          <w:iCs w:val="0"/>
          <w:smallCaps w:val="0"/>
          <w:strike w:val="0"/>
          <w:color w:val="000000"/>
          <w:u w:val="none"/>
          <w:shd w:fill="auto" w:val="clear"/>
          <w:vertAlign w:val="baseline"/>
          <w:rtl w:val="0"/>
        </w:rPr>
        <w:t xml:space="preserve">What accusation did the Pharisees bring against Jesus’ disciples (1-5)? What were the traditions of the elders, and how had they developed</w:t>
      </w:r>
      <w:r w:rsidDel="00000000" w:rsidR="00000000" w:rsidRPr="00000000">
        <w:rPr>
          <w:i w:val="0"/>
          <w:iCs w:val="0"/>
          <w:smallCaps w:val="0"/>
          <w:strike w:val="0"/>
          <w:color w:val="000000"/>
          <w:u w:val="none"/>
          <w:shd w:fill="auto" w:val="clear"/>
          <w:vertAlign w:val="superscript"/>
        </w:rPr>
        <w:footnoteReference w:customMarkFollows="0" w:id="0"/>
      </w:r>
      <w:r w:rsidDel="00000000" w:rsidR="00000000" w:rsidRPr="00000000">
        <w:rPr>
          <w:i w:val="0"/>
          <w:iCs w:val="0"/>
          <w:smallCaps w:val="0"/>
          <w:strike w:val="0"/>
          <w:color w:val="000000"/>
          <w:u w:val="none"/>
          <w:shd w:fill="auto" w:val="clear"/>
          <w:vertAlign w:val="baseline"/>
          <w:rtl w:val="0"/>
        </w:rPr>
        <w:t xml:space="preserve">?</w:t>
      </w:r>
    </w:p>
    <w:p w:rsidR="00000000" w:rsidDel="00000000" w:rsidP="00000000" w:rsidRDefault="00000000" w:rsidRPr="00000000" w14:paraId="00000009">
      <w:pPr>
        <w:ind w:left="360" w:hanging="360"/>
        <w:rPr/>
      </w:pPr>
      <w:r w:rsidDel="00000000" w:rsidR="00000000" w:rsidRPr="00000000">
        <w:rPr>
          <w:rtl w:val="0"/>
        </w:rPr>
      </w:r>
    </w:p>
    <w:p w:rsidR="00000000" w:rsidDel="00000000" w:rsidP="00000000" w:rsidRDefault="00000000" w:rsidRPr="00000000" w14:paraId="0000000A">
      <w:pPr>
        <w:ind w:left="360" w:hanging="360"/>
        <w:rP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Read verses 6-8. How did Jesus diagnose their problem </w:t>
      </w:r>
      <w:r w:rsidDel="00000000" w:rsidR="00000000" w:rsidRPr="00000000">
        <w:rPr>
          <w:rtl w:val="0"/>
        </w:rPr>
        <w:t xml:space="preserve">using Scripture</w:t>
      </w:r>
      <w:r w:rsidDel="00000000" w:rsidR="00000000" w:rsidRPr="00000000">
        <w:rPr>
          <w:i w:val="0"/>
          <w:iCs w:val="0"/>
          <w:smallCaps w:val="0"/>
          <w:strike w:val="0"/>
          <w:color w:val="000000"/>
          <w:u w:val="none"/>
          <w:shd w:fill="auto" w:val="clear"/>
          <w:vertAlign w:val="baseline"/>
          <w:rtl w:val="0"/>
        </w:rPr>
        <w:t xml:space="preserve">? Why is it so important to honor God from our hearts (1 Sa 16:7, Dt 6:5)? </w:t>
      </w:r>
      <w:r w:rsidDel="00000000" w:rsidR="00000000" w:rsidRPr="00000000">
        <w:rPr>
          <w:rtl w:val="0"/>
        </w:rPr>
        <w:t xml:space="preserve">How does this influence their worship and bible study? </w:t>
      </w:r>
      <w:r w:rsidDel="00000000" w:rsidR="00000000" w:rsidRPr="00000000">
        <w:rPr>
          <w:i w:val="0"/>
          <w:iCs w:val="0"/>
          <w:smallCaps w:val="0"/>
          <w:strike w:val="0"/>
          <w:color w:val="000000"/>
          <w:u w:val="none"/>
          <w:shd w:fill="auto" w:val="clear"/>
          <w:vertAlign w:val="baseline"/>
          <w:rtl w:val="0"/>
        </w:rPr>
        <w:t xml:space="preserve">How does Jesus relate this to their attitude toward God’s word? </w:t>
      </w:r>
    </w:p>
    <w:p w:rsidR="00000000" w:rsidDel="00000000" w:rsidP="00000000" w:rsidRDefault="00000000" w:rsidRPr="00000000" w14:paraId="0000000C">
      <w:pPr>
        <w:ind w:left="360" w:hanging="360"/>
        <w:rPr/>
      </w:pPr>
      <w:r w:rsidDel="00000000" w:rsidR="00000000" w:rsidRPr="00000000">
        <w:rPr>
          <w:rtl w:val="0"/>
        </w:rPr>
      </w:r>
    </w:p>
    <w:p w:rsidR="00000000" w:rsidDel="00000000" w:rsidP="00000000" w:rsidRDefault="00000000" w:rsidRPr="00000000" w14:paraId="0000000D">
      <w:pPr>
        <w:ind w:left="360" w:hanging="360"/>
        <w:rP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What example does Jesus give of their setting aside the commandments of God to hold to the traditions of men (9-13)? What can we learn here?</w:t>
      </w:r>
      <w:r w:rsidDel="00000000" w:rsidR="00000000" w:rsidRPr="00000000">
        <w:rPr>
          <w:rtl w:val="0"/>
        </w:rPr>
      </w:r>
    </w:p>
    <w:p w:rsidR="00000000" w:rsidDel="00000000" w:rsidP="00000000" w:rsidRDefault="00000000" w:rsidRPr="00000000" w14:paraId="0000000F">
      <w:pPr>
        <w:ind w:left="360" w:hanging="360"/>
        <w:rPr/>
      </w:pPr>
      <w:r w:rsidDel="00000000" w:rsidR="00000000" w:rsidRPr="00000000">
        <w:rPr>
          <w:rtl w:val="0"/>
        </w:rPr>
      </w:r>
    </w:p>
    <w:p w:rsidR="00000000" w:rsidDel="00000000" w:rsidP="00000000" w:rsidRDefault="00000000" w:rsidRPr="00000000" w14:paraId="00000010">
      <w:pPr>
        <w:ind w:left="360" w:hanging="36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What did Jesus teach the crowd about what makes a person unclean (14-16)? How did Jesus explain to his disciples what really defiles a person (17-23; Jer 17:9)?</w:t>
      </w:r>
    </w:p>
    <w:p w:rsidR="00000000" w:rsidDel="00000000" w:rsidP="00000000" w:rsidRDefault="00000000" w:rsidRPr="00000000" w14:paraId="00000012">
      <w:pPr>
        <w:ind w:left="1080" w:hanging="360"/>
        <w:rPr/>
      </w:pPr>
      <w:r w:rsidDel="00000000" w:rsidR="00000000" w:rsidRPr="00000000">
        <w:rPr>
          <w:rtl w:val="0"/>
        </w:rPr>
      </w:r>
    </w:p>
    <w:p w:rsidR="00000000" w:rsidDel="00000000" w:rsidP="00000000" w:rsidRDefault="00000000" w:rsidRPr="00000000" w14:paraId="00000013">
      <w:pPr>
        <w:ind w:left="360" w:hanging="36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How can we honor and worship God with a pure heart (</w:t>
      </w:r>
      <w:r w:rsidDel="00000000" w:rsidR="00000000" w:rsidRPr="00000000">
        <w:rPr>
          <w:rtl w:val="0"/>
        </w:rPr>
        <w:t xml:space="preserve">Ezk 18:31-32, </w:t>
      </w:r>
      <w:r w:rsidDel="00000000" w:rsidR="00000000" w:rsidRPr="00000000">
        <w:rPr>
          <w:i w:val="0"/>
          <w:iCs w:val="0"/>
          <w:smallCaps w:val="0"/>
          <w:strike w:val="0"/>
          <w:color w:val="000000"/>
          <w:u w:val="none"/>
          <w:shd w:fill="auto" w:val="clear"/>
          <w:vertAlign w:val="baseline"/>
          <w:rtl w:val="0"/>
        </w:rPr>
        <w:t xml:space="preserve">Heb 9:14; 1 Jn 1:7-9, Jn4:23-24, </w:t>
      </w:r>
      <w:r w:rsidDel="00000000" w:rsidR="00000000" w:rsidRPr="00000000">
        <w:rPr>
          <w:rtl w:val="0"/>
        </w:rPr>
        <w:t xml:space="preserve">Ro12:1</w:t>
      </w:r>
      <w:r w:rsidDel="00000000" w:rsidR="00000000" w:rsidRPr="00000000">
        <w:rPr>
          <w:i w:val="0"/>
          <w:iCs w:val="0"/>
          <w:smallCaps w:val="0"/>
          <w:strike w:val="0"/>
          <w:color w:val="000000"/>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0"/>
          <w:szCs w:val="20"/>
          <w:u w:val="none"/>
          <w:shd w:fill="auto" w:val="clear"/>
          <w:vertAlign w:val="baseline"/>
        </w:rPr>
      </w:pPr>
      <w:bookmarkStart w:colFirst="0" w:colLast="0" w:name="_i3zeg2fqfhsp" w:id="0"/>
      <w:bookmarkEnd w:id="0"/>
      <w:r w:rsidDel="00000000" w:rsidR="00000000" w:rsidRPr="00000000">
        <w:rPr>
          <w:rStyle w:val="FootnoteReference"/>
          <w:vertAlign w:val="superscript"/>
        </w:rPr>
        <w:footnoteRef/>
      </w:r>
      <w:r w:rsidDel="00000000" w:rsidR="00000000" w:rsidRPr="00000000">
        <w:rPr>
          <w:rFonts w:ascii="Roboto" w:cs="Roboto" w:eastAsia="Roboto" w:hAnsi="Roboto"/>
          <w:i w:val="0"/>
          <w:iCs w:val="0"/>
          <w:smallCaps w:val="0"/>
          <w:strike w:val="0"/>
          <w:color w:val="000000"/>
          <w:sz w:val="20"/>
          <w:szCs w:val="20"/>
          <w:u w:val="none"/>
          <w:shd w:fill="auto" w:val="clear"/>
          <w:vertAlign w:val="baseline"/>
          <w:rtl w:val="0"/>
        </w:rPr>
        <w:t xml:space="preserve"> See NIV Study Bible note on Matthew 15:2, which reads, “After the Babylonian exile, the Jewish rabbis began to make meticulous rules and regulations governing the daily life of the people. These were interpretations and applications of the law of Moses, handed down from generation to generation. In Jesus’ day this ‘tradition of the elders’ was in oral form. It was not until c. AD 200 that it was put into writing in the Mishnah (see note on Ne 10:34).”</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vertAlign w:val="baseline"/>
    </w:rPr>
  </w:style>
  <w:style w:type="paragraph" w:styleId="Heading4">
    <w:name w:val="heading 4"/>
    <w:basedOn w:val="Normal"/>
    <w:next w:val="Normal"/>
    <w:pPr>
      <w:keepNext w:val="1"/>
      <w:spacing w:after="60" w:before="240" w:lineRule="auto"/>
    </w:pPr>
    <w:rPr>
      <w:b w:val="1"/>
      <w:bCs w:val="1"/>
      <w:sz w:val="28"/>
      <w:szCs w:val="28"/>
      <w:vertAlign w:val="baseline"/>
    </w:rPr>
  </w:style>
  <w:style w:type="paragraph" w:styleId="Heading5">
    <w:name w:val="heading 5"/>
    <w:basedOn w:val="Normal"/>
    <w:next w:val="Normal"/>
    <w:pPr>
      <w:spacing w:after="60" w:before="240" w:lineRule="auto"/>
    </w:pPr>
    <w:rPr>
      <w:b w:val="1"/>
      <w:bCs w:val="1"/>
      <w:i w:val="1"/>
      <w:iCs w:val="1"/>
      <w:sz w:val="26"/>
      <w:szCs w:val="26"/>
      <w:vertAlign w:val="baseline"/>
    </w:rPr>
  </w:style>
  <w:style w:type="paragraph" w:styleId="Heading6">
    <w:name w:val="heading 6"/>
    <w:basedOn w:val="Normal"/>
    <w:next w:val="Normal"/>
    <w:pPr>
      <w:spacing w:after="60" w:before="240" w:lineRule="auto"/>
    </w:pPr>
    <w:rPr>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Subtitle">
    <w:name w:val="Subtitle"/>
    <w:basedOn w:val="Normal"/>
    <w:next w:val="Normal"/>
    <w:pPr>
      <w:spacing w:after="60" w:lineRule="auto"/>
      <w:jc w:val="center"/>
    </w:pPr>
    <w:rPr>
      <w:rFonts w:ascii="Arial" w:cs="Arial" w:eastAsia="Arial" w:hAnsi="Arial"/>
      <w:sz w:val="24"/>
      <w:szCs w:val="24"/>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