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33333"/>
          <w:sz w:val="24"/>
          <w:szCs w:val="24"/>
        </w:rPr>
      </w:pPr>
      <w:r w:rsidDel="00000000" w:rsidR="00000000" w:rsidRPr="00000000">
        <w:rPr>
          <w:b w:val="1"/>
          <w:color w:val="333333"/>
          <w:sz w:val="24"/>
          <w:szCs w:val="24"/>
          <w:rtl w:val="0"/>
        </w:rPr>
        <w:t xml:space="preserve">Do you love me?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rPr>
      </w:pPr>
      <w:r w:rsidDel="00000000" w:rsidR="00000000" w:rsidRPr="00000000">
        <w:rPr>
          <w:color w:val="333333"/>
          <w:sz w:val="24"/>
          <w:szCs w:val="24"/>
          <w:rtl w:val="0"/>
        </w:rPr>
        <w:t xml:space="preserve">John 21:1-19</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rPr>
      </w:pPr>
      <w:r w:rsidDel="00000000" w:rsidR="00000000" w:rsidRPr="00000000">
        <w:rPr>
          <w:color w:val="333333"/>
          <w:sz w:val="24"/>
          <w:szCs w:val="24"/>
          <w:rtl w:val="0"/>
        </w:rPr>
        <w:t xml:space="preserve">Key Verse 17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rPr>
      </w:pPr>
      <w:r w:rsidDel="00000000" w:rsidR="00000000" w:rsidRPr="00000000">
        <w:rPr>
          <w:color w:val="333333"/>
          <w:sz w:val="24"/>
          <w:szCs w:val="24"/>
          <w:rtl w:val="0"/>
        </w:rPr>
        <w:t xml:space="preserve">“The third time he said to him, “Simon son of John, do you love me?” Peter was hurt because Jesus asked him the third time, “Do you love me?” He said, “Lord, you know all things; you know that I love you.” Jesu said, “Feed my sheep.””</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33333"/>
          <w:sz w:val="24"/>
          <w:szCs w:val="24"/>
        </w:rPr>
      </w:pPr>
      <w:r w:rsidDel="00000000" w:rsidR="00000000" w:rsidRPr="00000000">
        <w:rPr>
          <w:b w:val="1"/>
          <w:color w:val="333333"/>
          <w:sz w:val="24"/>
          <w:szCs w:val="24"/>
          <w:rtl w:val="0"/>
        </w:rPr>
        <w:t xml:space="preserve">Ch20: The resurrection of Jesus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color w:val="333333"/>
          <w:sz w:val="24"/>
          <w:szCs w:val="24"/>
        </w:rPr>
      </w:pPr>
      <w:r w:rsidDel="00000000" w:rsidR="00000000" w:rsidRPr="00000000">
        <w:rPr>
          <w:b w:val="1"/>
          <w:color w:val="333333"/>
          <w:sz w:val="24"/>
          <w:szCs w:val="24"/>
          <w:rtl w:val="0"/>
        </w:rPr>
        <w:t xml:space="preserve">-Early on the first day of the week</w:t>
      </w:r>
      <w:r w:rsidDel="00000000" w:rsidR="00000000" w:rsidRPr="00000000">
        <w:rPr>
          <w:color w:val="333333"/>
          <w:sz w:val="24"/>
          <w:szCs w:val="24"/>
          <w:rtl w:val="0"/>
        </w:rPr>
        <w:t xml:space="preserve">, Mary Magdalene found out that the tomb was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color w:val="333333"/>
          <w:sz w:val="24"/>
          <w:szCs w:val="24"/>
        </w:rPr>
      </w:pPr>
      <w:r w:rsidDel="00000000" w:rsidR="00000000" w:rsidRPr="00000000">
        <w:rPr>
          <w:color w:val="333333"/>
          <w:sz w:val="24"/>
          <w:szCs w:val="24"/>
          <w:rtl w:val="0"/>
        </w:rPr>
        <w:t xml:space="preserve">empty._v</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color w:val="333333"/>
          <w:sz w:val="24"/>
          <w:szCs w:val="24"/>
        </w:rPr>
      </w:pPr>
      <w:r w:rsidDel="00000000" w:rsidR="00000000" w:rsidRPr="00000000">
        <w:rPr>
          <w:color w:val="333333"/>
          <w:sz w:val="24"/>
          <w:szCs w:val="24"/>
          <w:rtl w:val="0"/>
        </w:rPr>
        <w:t xml:space="preserve">-Peter and John ran to the tomb, and saw the empty tomb.</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color w:val="333333"/>
          <w:sz w:val="24"/>
          <w:szCs w:val="24"/>
        </w:rPr>
      </w:pPr>
      <w:r w:rsidDel="00000000" w:rsidR="00000000" w:rsidRPr="00000000">
        <w:rPr>
          <w:color w:val="333333"/>
          <w:sz w:val="24"/>
          <w:szCs w:val="24"/>
          <w:rtl w:val="0"/>
        </w:rPr>
        <w:t xml:space="preserve">-The risen Christ appeared to Mary outside the tomb. Mary delivered the news of Jesus’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color w:val="333333"/>
          <w:sz w:val="24"/>
          <w:szCs w:val="24"/>
        </w:rPr>
      </w:pPr>
      <w:r w:rsidDel="00000000" w:rsidR="00000000" w:rsidRPr="00000000">
        <w:rPr>
          <w:color w:val="333333"/>
          <w:sz w:val="24"/>
          <w:szCs w:val="24"/>
          <w:rtl w:val="0"/>
        </w:rPr>
        <w:t xml:space="preserve">resurrection, saying “I have seen the Lord.”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color w:val="333333"/>
          <w:sz w:val="24"/>
          <w:szCs w:val="24"/>
        </w:rPr>
      </w:pPr>
      <w:r w:rsidDel="00000000" w:rsidR="00000000" w:rsidRPr="00000000">
        <w:rPr>
          <w:b w:val="1"/>
          <w:color w:val="333333"/>
          <w:sz w:val="24"/>
          <w:szCs w:val="24"/>
          <w:rtl w:val="0"/>
        </w:rPr>
        <w:t xml:space="preserve">-v19:On the Evening of the first day of the week, </w:t>
      </w:r>
      <w:r w:rsidDel="00000000" w:rsidR="00000000" w:rsidRPr="00000000">
        <w:rPr>
          <w:color w:val="333333"/>
          <w:sz w:val="24"/>
          <w:szCs w:val="24"/>
          <w:rtl w:val="0"/>
        </w:rPr>
        <w:t xml:space="preserve">Jesus appeared to His disciples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color w:val="333333"/>
          <w:sz w:val="24"/>
          <w:szCs w:val="24"/>
        </w:rPr>
      </w:pPr>
      <w:r w:rsidDel="00000000" w:rsidR="00000000" w:rsidRPr="00000000">
        <w:rPr>
          <w:color w:val="333333"/>
          <w:sz w:val="24"/>
          <w:szCs w:val="24"/>
          <w:rtl w:val="0"/>
        </w:rPr>
        <w:t xml:space="preserve">-v26:</w:t>
      </w:r>
      <w:r w:rsidDel="00000000" w:rsidR="00000000" w:rsidRPr="00000000">
        <w:rPr>
          <w:b w:val="1"/>
          <w:color w:val="333333"/>
          <w:sz w:val="24"/>
          <w:szCs w:val="24"/>
          <w:rtl w:val="0"/>
        </w:rPr>
        <w:t xml:space="preserve">A week later,</w:t>
      </w:r>
      <w:r w:rsidDel="00000000" w:rsidR="00000000" w:rsidRPr="00000000">
        <w:rPr>
          <w:color w:val="333333"/>
          <w:sz w:val="24"/>
          <w:szCs w:val="24"/>
          <w:rtl w:val="0"/>
        </w:rPr>
        <w:t xml:space="preserve"> Jesus appeared to the disciples again. He said to Thomas. “... Stop doubting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color w:val="333333"/>
          <w:sz w:val="24"/>
          <w:szCs w:val="24"/>
        </w:rPr>
      </w:pPr>
      <w:r w:rsidDel="00000000" w:rsidR="00000000" w:rsidRPr="00000000">
        <w:rPr>
          <w:color w:val="333333"/>
          <w:sz w:val="24"/>
          <w:szCs w:val="24"/>
          <w:rtl w:val="0"/>
        </w:rPr>
        <w:t xml:space="preserve">and believe.”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333333"/>
          <w:sz w:val="24"/>
          <w:szCs w:val="24"/>
        </w:rPr>
      </w:pPr>
      <w:r w:rsidDel="00000000" w:rsidR="00000000" w:rsidRPr="00000000">
        <w:rPr>
          <w:b w:val="1"/>
          <w:color w:val="333333"/>
          <w:sz w:val="24"/>
          <w:szCs w:val="24"/>
          <w:rtl w:val="0"/>
        </w:rPr>
        <w:t xml:space="preserve">Ch21:1 How Jesus appeared again to His disciples by the Sea of Galilee.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333333"/>
          <w:sz w:val="24"/>
          <w:szCs w:val="24"/>
        </w:rPr>
      </w:pPr>
      <w:r w:rsidDel="00000000" w:rsidR="00000000" w:rsidRPr="00000000">
        <w:rPr>
          <w:color w:val="333333"/>
          <w:sz w:val="24"/>
          <w:szCs w:val="24"/>
          <w:rtl w:val="0"/>
        </w:rPr>
        <w:t xml:space="preserve">Where and to whom does Risen Jesus appear again? (1-2) What did Peter initiate, with what result? (3) Why might the disciples be back in Galilee? How does Jesus shepherd the disciples? (4-6, 10-14) How did the disciples respond? (7-8, 12b) Why would this be particularly meaningful to the disciples? (Lk5:1-11, Heb 13:8, Rev 3:20)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333333"/>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333333"/>
          <w:sz w:val="24"/>
          <w:szCs w:val="24"/>
        </w:rPr>
      </w:pPr>
      <w:r w:rsidDel="00000000" w:rsidR="00000000" w:rsidRPr="00000000">
        <w:rPr>
          <w:color w:val="333333"/>
          <w:sz w:val="24"/>
          <w:szCs w:val="24"/>
          <w:rtl w:val="0"/>
        </w:rPr>
        <w:t xml:space="preserve">After eating, what does Jesus ask Peter? (15-17, 13:37-38) Why might Jesus ask Peter the question three times? (18:25-27)  What does it mean to “love me”? In what way might this conversation be critical for Jesus?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333333"/>
          <w:sz w:val="24"/>
          <w:szCs w:val="24"/>
        </w:rPr>
      </w:pPr>
      <w:r w:rsidDel="00000000" w:rsidR="00000000" w:rsidRPr="00000000">
        <w:rPr>
          <w:color w:val="333333"/>
          <w:sz w:val="24"/>
          <w:szCs w:val="24"/>
          <w:rtl w:val="0"/>
        </w:rPr>
        <w:t xml:space="preserve">What were Peter’s responses each time? (15-17) What do Peter’s responses tell about his love for Christ? (Jn 13:37, 18:17, 25-27) In what way might this conversation be critical for Peter?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333333"/>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333333"/>
          <w:sz w:val="24"/>
          <w:szCs w:val="24"/>
        </w:rPr>
      </w:pPr>
      <w:r w:rsidDel="00000000" w:rsidR="00000000" w:rsidRPr="00000000">
        <w:rPr>
          <w:color w:val="333333"/>
          <w:sz w:val="24"/>
          <w:szCs w:val="24"/>
          <w:rtl w:val="0"/>
        </w:rPr>
        <w:t xml:space="preserve">What were Jesus’ commands? (15b, 16b, 17b) What does it mean to “feed my lambs,” “take care of my sheep,” and “feed my sheep”? (1Pe 5:2-3) What do these commands tell about the relationship between Jesus, Peter, and His sheep?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333333"/>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333333"/>
          <w:sz w:val="24"/>
          <w:szCs w:val="24"/>
        </w:rPr>
      </w:pPr>
      <w:r w:rsidDel="00000000" w:rsidR="00000000" w:rsidRPr="00000000">
        <w:rPr>
          <w:color w:val="333333"/>
          <w:sz w:val="24"/>
          <w:szCs w:val="24"/>
          <w:rtl w:val="0"/>
        </w:rPr>
        <w:t xml:space="preserve">What change would take place in Peter’s life as he follows Jesus? (18-19) What might Jesus’ command “Follow me” mean to Peter? (19b, Mk 1:17, Mk 8:34)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333333"/>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333333"/>
          <w:sz w:val="26"/>
          <w:szCs w:val="26"/>
        </w:rPr>
      </w:pPr>
      <w:r w:rsidDel="00000000" w:rsidR="00000000" w:rsidRPr="00000000">
        <w:rPr>
          <w:color w:val="333333"/>
          <w:sz w:val="24"/>
          <w:szCs w:val="24"/>
          <w:rtl w:val="0"/>
        </w:rPr>
        <w:t xml:space="preserve">What have you learned in this passage about Jesus’ love for you? How would you respond to Jesus’ love and grace in your life?  </w:t>
      </w:r>
      <w:r w:rsidDel="00000000" w:rsidR="00000000" w:rsidRPr="00000000">
        <w:rPr>
          <w:color w:val="333333"/>
          <w:sz w:val="26"/>
          <w:szCs w:val="26"/>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864" w:right="0" w:hanging="864"/>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